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A99" w:rsidRPr="008B2E31" w:rsidRDefault="00A03A99" w:rsidP="008B2E31">
      <w:pPr>
        <w:jc w:val="right"/>
        <w:rPr>
          <w:rFonts w:cs="David"/>
          <w:sz w:val="26"/>
          <w:szCs w:val="26"/>
          <w:rtl/>
        </w:rPr>
      </w:pPr>
      <w:bookmarkStart w:id="0" w:name="_GoBack"/>
      <w:bookmarkEnd w:id="0"/>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hint="cs"/>
          <w:sz w:val="26"/>
          <w:szCs w:val="26"/>
          <w:rtl/>
        </w:rPr>
        <w:t>‏</w:t>
      </w:r>
      <w:r w:rsidRPr="008B2E31">
        <w:rPr>
          <w:rFonts w:cs="David"/>
          <w:sz w:val="26"/>
          <w:szCs w:val="26"/>
          <w:rtl/>
        </w:rPr>
        <w:t xml:space="preserve">28 </w:t>
      </w:r>
      <w:r w:rsidRPr="008B2E31">
        <w:rPr>
          <w:rFonts w:cs="David" w:hint="cs"/>
          <w:sz w:val="26"/>
          <w:szCs w:val="26"/>
          <w:rtl/>
        </w:rPr>
        <w:t>אוקטובר</w:t>
      </w:r>
      <w:r w:rsidRPr="008B2E31">
        <w:rPr>
          <w:rFonts w:cs="David"/>
          <w:sz w:val="26"/>
          <w:szCs w:val="26"/>
          <w:rtl/>
        </w:rPr>
        <w:t xml:space="preserve"> 2014</w:t>
      </w:r>
    </w:p>
    <w:p w:rsidR="00A03A99" w:rsidRPr="008B2E31" w:rsidRDefault="00A03A99" w:rsidP="008B2E31">
      <w:pPr>
        <w:jc w:val="right"/>
        <w:rPr>
          <w:rFonts w:cs="David"/>
          <w:sz w:val="26"/>
          <w:szCs w:val="26"/>
          <w:rtl/>
        </w:rPr>
      </w:pP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sz w:val="26"/>
          <w:szCs w:val="26"/>
          <w:rtl/>
        </w:rPr>
        <w:tab/>
      </w:r>
      <w:r w:rsidRPr="008B2E31">
        <w:rPr>
          <w:rFonts w:cs="David" w:hint="cs"/>
          <w:sz w:val="26"/>
          <w:szCs w:val="26"/>
          <w:rtl/>
        </w:rPr>
        <w:t>סימוכין</w:t>
      </w:r>
      <w:r w:rsidRPr="008B2E31">
        <w:rPr>
          <w:rFonts w:cs="David"/>
          <w:sz w:val="26"/>
          <w:szCs w:val="26"/>
          <w:rtl/>
        </w:rPr>
        <w:t xml:space="preserve">: </w:t>
      </w:r>
      <w:r w:rsidRPr="008B2E31">
        <w:rPr>
          <w:rFonts w:cs="David"/>
          <w:sz w:val="26"/>
          <w:szCs w:val="26"/>
        </w:rPr>
        <w:t>miri197</w:t>
      </w:r>
    </w:p>
    <w:p w:rsidR="008B2E31" w:rsidRDefault="008B2E31" w:rsidP="008B2E31">
      <w:pPr>
        <w:spacing w:after="0"/>
        <w:rPr>
          <w:rFonts w:ascii="Arial" w:hAnsi="Arial" w:cs="David"/>
          <w:sz w:val="26"/>
          <w:szCs w:val="26"/>
          <w:rtl/>
        </w:rPr>
      </w:pPr>
    </w:p>
    <w:p w:rsidR="008B2E31" w:rsidRPr="008B2E31" w:rsidRDefault="008B2E31" w:rsidP="008B2E31">
      <w:pPr>
        <w:spacing w:after="0"/>
        <w:rPr>
          <w:rFonts w:ascii="Arial" w:hAnsi="Arial" w:cs="David"/>
          <w:sz w:val="26"/>
          <w:szCs w:val="26"/>
          <w:rtl/>
        </w:rPr>
      </w:pPr>
      <w:proofErr w:type="spellStart"/>
      <w:r w:rsidRPr="008B2E31">
        <w:rPr>
          <w:rFonts w:ascii="Arial" w:hAnsi="Arial" w:cs="David"/>
          <w:sz w:val="26"/>
          <w:szCs w:val="26"/>
          <w:rtl/>
        </w:rPr>
        <w:t>לכב</w:t>
      </w:r>
      <w:proofErr w:type="spellEnd"/>
      <w:r w:rsidRPr="008B2E31">
        <w:rPr>
          <w:rFonts w:ascii="Arial" w:hAnsi="Arial" w:cs="David"/>
          <w:sz w:val="26"/>
          <w:szCs w:val="26"/>
          <w:rtl/>
        </w:rPr>
        <w:t>': ועדת המכרזים</w:t>
      </w:r>
    </w:p>
    <w:p w:rsidR="008B2E31" w:rsidRPr="008B2E31" w:rsidRDefault="008B2E31" w:rsidP="008B2E31">
      <w:pPr>
        <w:spacing w:after="0"/>
        <w:rPr>
          <w:rFonts w:ascii="Arial" w:hAnsi="Arial" w:cs="David"/>
          <w:sz w:val="26"/>
          <w:szCs w:val="26"/>
          <w:rtl/>
        </w:rPr>
      </w:pPr>
    </w:p>
    <w:p w:rsidR="008B2E31" w:rsidRPr="008B2E31" w:rsidRDefault="008B2E31" w:rsidP="008B2E31">
      <w:pPr>
        <w:tabs>
          <w:tab w:val="left" w:pos="8051"/>
          <w:tab w:val="left" w:pos="8078"/>
        </w:tabs>
        <w:jc w:val="center"/>
        <w:rPr>
          <w:rFonts w:ascii="Arial" w:hAnsi="Arial" w:cs="David"/>
          <w:b/>
          <w:bCs/>
          <w:sz w:val="26"/>
          <w:szCs w:val="26"/>
          <w:u w:val="single"/>
          <w:rtl/>
        </w:rPr>
      </w:pPr>
      <w:r w:rsidRPr="008B2E31">
        <w:rPr>
          <w:rFonts w:ascii="Arial" w:hAnsi="Arial" w:cs="David"/>
          <w:sz w:val="26"/>
          <w:szCs w:val="26"/>
          <w:rtl/>
        </w:rPr>
        <w:t>הנדון</w:t>
      </w:r>
      <w:r w:rsidRPr="008B2E31">
        <w:rPr>
          <w:rFonts w:ascii="Arial" w:hAnsi="Arial" w:cs="David"/>
          <w:b/>
          <w:bCs/>
          <w:sz w:val="26"/>
          <w:szCs w:val="26"/>
          <w:u w:val="single"/>
          <w:rtl/>
        </w:rPr>
        <w:t>: מיזם משותף קרן רמון  לצורך הפעלת "תחרות רמון לפריצת דרך"</w:t>
      </w:r>
    </w:p>
    <w:p w:rsidR="008B2E31" w:rsidRPr="008B2E31" w:rsidRDefault="008B2E31" w:rsidP="008B2E31">
      <w:pPr>
        <w:spacing w:after="0" w:line="360" w:lineRule="auto"/>
        <w:rPr>
          <w:rFonts w:ascii="Arial" w:hAnsi="Arial" w:cs="David"/>
          <w:sz w:val="26"/>
          <w:szCs w:val="26"/>
          <w:u w:val="single"/>
          <w:rtl/>
        </w:rPr>
      </w:pPr>
    </w:p>
    <w:p w:rsidR="008B2E31" w:rsidRPr="008B2E31" w:rsidRDefault="008B2E31" w:rsidP="008B2E31">
      <w:pPr>
        <w:spacing w:after="0" w:line="360" w:lineRule="auto"/>
        <w:rPr>
          <w:rFonts w:ascii="Arial" w:hAnsi="Arial" w:cs="David"/>
          <w:b/>
          <w:bCs/>
          <w:sz w:val="26"/>
          <w:szCs w:val="26"/>
          <w:u w:val="single"/>
          <w:rtl/>
        </w:rPr>
      </w:pPr>
      <w:r w:rsidRPr="008B2E31">
        <w:rPr>
          <w:rFonts w:ascii="Arial" w:hAnsi="Arial" w:cs="David"/>
          <w:b/>
          <w:bCs/>
          <w:sz w:val="26"/>
          <w:szCs w:val="26"/>
          <w:u w:val="single"/>
          <w:rtl/>
        </w:rPr>
        <w:t>נושא ההתקשרות והצורך בה</w:t>
      </w:r>
      <w:r w:rsidRPr="008B2E31">
        <w:rPr>
          <w:rFonts w:ascii="Arial" w:hAnsi="Arial" w:cs="David"/>
          <w:b/>
          <w:bCs/>
          <w:sz w:val="26"/>
          <w:szCs w:val="26"/>
          <w:rtl/>
        </w:rPr>
        <w:t>:</w:t>
      </w:r>
    </w:p>
    <w:p w:rsidR="008B2E31" w:rsidRDefault="008B2E31" w:rsidP="008B2E31">
      <w:pPr>
        <w:spacing w:line="360" w:lineRule="auto"/>
        <w:jc w:val="both"/>
        <w:rPr>
          <w:rFonts w:ascii="Arial" w:hAnsi="Arial" w:cs="David"/>
          <w:sz w:val="26"/>
          <w:szCs w:val="26"/>
          <w:rtl/>
        </w:rPr>
      </w:pPr>
      <w:r w:rsidRPr="008B2E31">
        <w:rPr>
          <w:rFonts w:ascii="Arial" w:hAnsi="Arial" w:cs="David"/>
          <w:sz w:val="26"/>
          <w:szCs w:val="26"/>
          <w:rtl/>
        </w:rPr>
        <w:t xml:space="preserve">משרד המדע והטכנולוגיה (להלן – </w:t>
      </w:r>
      <w:r w:rsidRPr="008B2E31">
        <w:rPr>
          <w:rFonts w:ascii="Arial" w:hAnsi="Arial" w:cs="David"/>
          <w:b/>
          <w:bCs/>
          <w:sz w:val="26"/>
          <w:szCs w:val="26"/>
          <w:rtl/>
        </w:rPr>
        <w:t>המשרד</w:t>
      </w:r>
      <w:r w:rsidRPr="008B2E31">
        <w:rPr>
          <w:rFonts w:ascii="Arial" w:hAnsi="Arial" w:cs="David"/>
          <w:sz w:val="26"/>
          <w:szCs w:val="26"/>
          <w:rtl/>
        </w:rPr>
        <w:t>)</w:t>
      </w:r>
      <w:r>
        <w:rPr>
          <w:rFonts w:ascii="Arial" w:hAnsi="Arial" w:cs="David" w:hint="cs"/>
          <w:sz w:val="26"/>
          <w:szCs w:val="26"/>
          <w:rtl/>
        </w:rPr>
        <w:t>,</w:t>
      </w:r>
      <w:r w:rsidRPr="008B2E31">
        <w:rPr>
          <w:rFonts w:ascii="Arial" w:hAnsi="Arial" w:cs="David"/>
          <w:sz w:val="26"/>
          <w:szCs w:val="26"/>
          <w:rtl/>
        </w:rPr>
        <w:t xml:space="preserve"> שותף למאמץ לקדם מצויות ויוזמה לאור ערכי אילן רמון באמצעות </w:t>
      </w:r>
      <w:r>
        <w:rPr>
          <w:rFonts w:ascii="Arial" w:hAnsi="Arial" w:cs="David" w:hint="cs"/>
          <w:sz w:val="26"/>
          <w:szCs w:val="26"/>
          <w:rtl/>
        </w:rPr>
        <w:t>"</w:t>
      </w:r>
      <w:r w:rsidRPr="008B2E31">
        <w:rPr>
          <w:rFonts w:ascii="Arial" w:hAnsi="Arial" w:cs="David"/>
          <w:sz w:val="26"/>
          <w:szCs w:val="26"/>
          <w:rtl/>
        </w:rPr>
        <w:t>קרן רמון הממשלתית</w:t>
      </w:r>
      <w:r>
        <w:rPr>
          <w:rFonts w:ascii="Arial" w:hAnsi="Arial" w:cs="David" w:hint="cs"/>
          <w:sz w:val="26"/>
          <w:szCs w:val="26"/>
          <w:rtl/>
        </w:rPr>
        <w:t>"</w:t>
      </w:r>
      <w:r w:rsidRPr="008B2E31">
        <w:rPr>
          <w:rFonts w:ascii="Arial" w:hAnsi="Arial" w:cs="David"/>
          <w:sz w:val="26"/>
          <w:szCs w:val="26"/>
          <w:rtl/>
        </w:rPr>
        <w:t xml:space="preserve">. </w:t>
      </w:r>
      <w:r>
        <w:rPr>
          <w:rFonts w:ascii="Arial" w:hAnsi="Arial" w:cs="David" w:hint="cs"/>
          <w:sz w:val="26"/>
          <w:szCs w:val="26"/>
          <w:rtl/>
        </w:rPr>
        <w:t>ה</w:t>
      </w:r>
      <w:r w:rsidRPr="008B2E31">
        <w:rPr>
          <w:rFonts w:ascii="Arial" w:hAnsi="Arial" w:cs="David"/>
          <w:sz w:val="26"/>
          <w:szCs w:val="26"/>
          <w:rtl/>
        </w:rPr>
        <w:t>התקשרות בין קרן רמון (</w:t>
      </w:r>
      <w:proofErr w:type="spellStart"/>
      <w:r w:rsidRPr="008B2E31">
        <w:rPr>
          <w:rFonts w:ascii="Arial" w:hAnsi="Arial" w:cs="David"/>
          <w:sz w:val="26"/>
          <w:szCs w:val="26"/>
          <w:rtl/>
        </w:rPr>
        <w:t>ע"ר</w:t>
      </w:r>
      <w:proofErr w:type="spellEnd"/>
      <w:r w:rsidRPr="008B2E31">
        <w:rPr>
          <w:rFonts w:ascii="Arial" w:hAnsi="Arial" w:cs="David"/>
          <w:sz w:val="26"/>
          <w:szCs w:val="26"/>
          <w:rtl/>
        </w:rPr>
        <w:t xml:space="preserve">), 580523074 (להלן – הקרן) לבין הקרן ממשלתית להנצחת אילן רמון ומשרד המדע (להלן משרד המדע) במסגרתה תקיים הקרן תחרות ותחלק מלגות לזוכים, הכול כפי שיפורט להלן. </w:t>
      </w:r>
    </w:p>
    <w:p w:rsidR="008B2E31" w:rsidRDefault="008B2E31" w:rsidP="008B2E31">
      <w:pPr>
        <w:spacing w:line="360" w:lineRule="auto"/>
        <w:jc w:val="both"/>
        <w:rPr>
          <w:rFonts w:ascii="Arial" w:hAnsi="Arial" w:cs="David"/>
          <w:sz w:val="26"/>
          <w:szCs w:val="26"/>
          <w:rtl/>
        </w:rPr>
      </w:pPr>
      <w:r w:rsidRPr="008B2E31">
        <w:rPr>
          <w:rFonts w:ascii="Arial" w:hAnsi="Arial" w:cs="David"/>
          <w:sz w:val="26"/>
          <w:szCs w:val="26"/>
          <w:rtl/>
        </w:rPr>
        <w:t xml:space="preserve">רמון לפורצי דרך היא תכנית מנהיגות המבוססת על תחרות המיועדת ליזמים ו/או מדענים. </w:t>
      </w:r>
      <w:r w:rsidRPr="008B2E31">
        <w:rPr>
          <w:rFonts w:ascii="Arial" w:hAnsi="Arial" w:cs="David"/>
          <w:b/>
          <w:bCs/>
          <w:sz w:val="26"/>
          <w:szCs w:val="26"/>
          <w:rtl/>
        </w:rPr>
        <w:t>המטרה של התכנית היא לעודד ישראלים לחדשנות פורצת דרך ולתרומה חברתית</w:t>
      </w:r>
      <w:r w:rsidRPr="008B2E31">
        <w:rPr>
          <w:rFonts w:ascii="Arial" w:hAnsi="Arial" w:cs="David"/>
          <w:sz w:val="26"/>
          <w:szCs w:val="26"/>
          <w:rtl/>
        </w:rPr>
        <w:t xml:space="preserve">. זוכי התחרות מקבלים מלגה לתכנית/התמחות בתחום חדשנות טכנולוגית מהיוקרתיות בעולם. הזוכים בשנים 2011-2014 הגיעו כולם מעולם האקדמיה או טכנולוגית עילית והציגו פרויקטים בתחומי מכשור רפואי, איכות סביבה, ביולוגיה סינתטית, ביג דאטה </w:t>
      </w:r>
      <w:proofErr w:type="spellStart"/>
      <w:r w:rsidRPr="008B2E31">
        <w:rPr>
          <w:rFonts w:ascii="Arial" w:hAnsi="Arial" w:cs="David"/>
          <w:sz w:val="26"/>
          <w:szCs w:val="26"/>
          <w:rtl/>
        </w:rPr>
        <w:t>וכו</w:t>
      </w:r>
      <w:proofErr w:type="spellEnd"/>
      <w:r w:rsidRPr="008B2E31">
        <w:rPr>
          <w:rFonts w:ascii="Arial" w:hAnsi="Arial" w:cs="David"/>
          <w:sz w:val="26"/>
          <w:szCs w:val="26"/>
          <w:rtl/>
        </w:rPr>
        <w:t xml:space="preserve">׳. שופטי התחרות הינם ממובילי העולם הטכנולוגי העסקי הישראלי, אנשי אקדמיה, משקיעים, בכירי ממשל ועוד.  זוכי רמון הינם מדענים ויזמים מובילים בעלי אמות מוסר גבוהות - יהפכו לשגרירי ישראל במועדונים בינלאומיים מובילים כשהם מביאים ערך למדינת ישראל כמו גם לקהילת החדשנות הבינלאומית. </w:t>
      </w:r>
    </w:p>
    <w:p w:rsidR="008B2E31" w:rsidRPr="008B2E31" w:rsidRDefault="008B2E31" w:rsidP="008B2E31">
      <w:pPr>
        <w:spacing w:line="360" w:lineRule="auto"/>
        <w:jc w:val="both"/>
        <w:rPr>
          <w:rFonts w:ascii="Arial" w:hAnsi="Arial" w:cs="David"/>
          <w:sz w:val="26"/>
          <w:szCs w:val="26"/>
        </w:rPr>
      </w:pPr>
      <w:r w:rsidRPr="008B2E31">
        <w:rPr>
          <w:rFonts w:ascii="Arial" w:hAnsi="Arial" w:cs="David" w:hint="cs"/>
          <w:sz w:val="26"/>
          <w:szCs w:val="26"/>
          <w:rtl/>
        </w:rPr>
        <w:t>התחרות המבוקשת עומדת לאור יעדי המשרד והקרן הממשלתית.</w:t>
      </w:r>
    </w:p>
    <w:p w:rsidR="008B2E31" w:rsidRPr="008B2E31" w:rsidRDefault="008B2E31" w:rsidP="008B2E31">
      <w:pPr>
        <w:spacing w:after="0" w:line="360" w:lineRule="auto"/>
        <w:rPr>
          <w:rFonts w:ascii="Arial" w:hAnsi="Arial" w:cs="David"/>
          <w:b/>
          <w:bCs/>
          <w:sz w:val="26"/>
          <w:szCs w:val="26"/>
          <w:u w:val="single"/>
          <w:rtl/>
        </w:rPr>
      </w:pPr>
      <w:r w:rsidRPr="008B2E31">
        <w:rPr>
          <w:rFonts w:ascii="Arial" w:hAnsi="Arial" w:cs="David"/>
          <w:b/>
          <w:bCs/>
          <w:sz w:val="26"/>
          <w:szCs w:val="26"/>
          <w:u w:val="single"/>
          <w:rtl/>
        </w:rPr>
        <w:t xml:space="preserve">השירות המבוקש: </w:t>
      </w:r>
    </w:p>
    <w:p w:rsidR="008B2E31" w:rsidRPr="008B2E31" w:rsidRDefault="008B2E31" w:rsidP="008B2E31">
      <w:pPr>
        <w:pStyle w:val="2"/>
        <w:jc w:val="both"/>
        <w:rPr>
          <w:rFonts w:ascii="Arial" w:eastAsia="Calibri" w:hAnsi="Arial" w:cs="David"/>
          <w:b w:val="0"/>
          <w:bCs w:val="0"/>
          <w:color w:val="auto"/>
          <w:rtl/>
        </w:rPr>
      </w:pPr>
      <w:bookmarkStart w:id="1" w:name="_Toc401658288"/>
      <w:r w:rsidRPr="008B2E31">
        <w:rPr>
          <w:rFonts w:ascii="Arial" w:eastAsia="Calibri" w:hAnsi="Arial" w:cs="David" w:hint="cs"/>
          <w:b w:val="0"/>
          <w:bCs w:val="0"/>
          <w:color w:val="auto"/>
          <w:rtl/>
        </w:rPr>
        <w:t>ביצוע תחרות לעידוד יזמים צעירים למצוינות ויזמות טכנולוגית פורצת דרך ולפיתוח חדשנות תחת ערכי קרן רמון הממשלתית והפרטית. ה</w:t>
      </w:r>
      <w:bookmarkEnd w:id="1"/>
      <w:r w:rsidRPr="008B2E31">
        <w:rPr>
          <w:rFonts w:ascii="Arial" w:eastAsia="Calibri" w:hAnsi="Arial" w:cs="David"/>
          <w:b w:val="0"/>
          <w:bCs w:val="0"/>
          <w:color w:val="auto"/>
          <w:rtl/>
        </w:rPr>
        <w:t>תחרות מיועדת לאקדמאים בעלי תואר ראשון ומעלה ממוסד מוכר להשכלה גבוהה, כמשמעותו בחוק המועצה להשכלה גבוהה, התשי"ח-1958.</w:t>
      </w:r>
      <w:r w:rsidRPr="008B2E31">
        <w:rPr>
          <w:rFonts w:ascii="Arial" w:eastAsia="Calibri" w:hAnsi="Arial" w:cs="David" w:hint="cs"/>
          <w:b w:val="0"/>
          <w:bCs w:val="0"/>
          <w:color w:val="auto"/>
          <w:rtl/>
        </w:rPr>
        <w:t xml:space="preserve"> המתחרים יצטרכו להציג </w:t>
      </w:r>
      <w:r w:rsidRPr="008B2E31">
        <w:rPr>
          <w:rFonts w:ascii="Arial" w:eastAsia="Calibri" w:hAnsi="Arial" w:cs="David"/>
          <w:b w:val="0"/>
          <w:bCs w:val="0"/>
          <w:color w:val="auto"/>
          <w:rtl/>
        </w:rPr>
        <w:t>פרויקט בשלבי יישום, שהינו חדשני, עושה שימוש בטכנולוגיה ובעל פוטנציאל להשפעה גלובלית</w:t>
      </w:r>
      <w:r w:rsidRPr="008B2E31">
        <w:rPr>
          <w:rFonts w:ascii="Arial" w:eastAsia="Calibri" w:hAnsi="Arial" w:cs="David" w:hint="cs"/>
          <w:b w:val="0"/>
          <w:bCs w:val="0"/>
          <w:color w:val="auto"/>
          <w:rtl/>
        </w:rPr>
        <w:t xml:space="preserve">. </w:t>
      </w:r>
    </w:p>
    <w:p w:rsidR="008B2E31" w:rsidRDefault="008B2E31" w:rsidP="008B2E31">
      <w:pPr>
        <w:pStyle w:val="2"/>
        <w:jc w:val="both"/>
        <w:rPr>
          <w:rFonts w:ascii="Arial" w:eastAsia="Calibri" w:hAnsi="Arial" w:cs="David"/>
          <w:b w:val="0"/>
          <w:bCs w:val="0"/>
          <w:color w:val="auto"/>
          <w:rtl/>
        </w:rPr>
      </w:pPr>
      <w:r>
        <w:rPr>
          <w:rFonts w:ascii="Arial" w:eastAsia="Calibri" w:hAnsi="Arial" w:cs="David" w:hint="cs"/>
          <w:b w:val="0"/>
          <w:bCs w:val="0"/>
          <w:color w:val="auto"/>
          <w:rtl/>
        </w:rPr>
        <w:t xml:space="preserve">הזוכים בתחרות יקבלו </w:t>
      </w:r>
      <w:r w:rsidRPr="008B2E31">
        <w:rPr>
          <w:rFonts w:ascii="Arial" w:eastAsia="Calibri" w:hAnsi="Arial" w:cs="David"/>
          <w:b w:val="0"/>
          <w:bCs w:val="0"/>
          <w:color w:val="auto"/>
          <w:rtl/>
        </w:rPr>
        <w:t>מלגה מלאה לאחת מתכניות/התמחויות החדשנות היוקרתיות בעולם. הפרס למקום הראשון בלבד הוא גם כסף ליישום הפרויקט. וועד מייעץ מיוחד יוקם ללוות את ניהול הכסף.</w:t>
      </w:r>
    </w:p>
    <w:p w:rsidR="008B2E31" w:rsidRPr="008B2E31" w:rsidRDefault="008B2E31" w:rsidP="008B2E31">
      <w:pPr>
        <w:rPr>
          <w:rFonts w:ascii="Arial" w:hAnsi="Arial" w:cs="David"/>
          <w:sz w:val="26"/>
          <w:szCs w:val="26"/>
          <w:rtl/>
        </w:rPr>
      </w:pPr>
    </w:p>
    <w:p w:rsidR="008B2E31" w:rsidRDefault="008B2E31" w:rsidP="008B2E31">
      <w:pPr>
        <w:rPr>
          <w:rtl/>
        </w:rPr>
      </w:pPr>
    </w:p>
    <w:p w:rsidR="008B2E31" w:rsidRPr="008B2E31" w:rsidRDefault="008B2E31" w:rsidP="008B2E31"/>
    <w:p w:rsidR="008B2E31" w:rsidRPr="008B2E31" w:rsidRDefault="008B2E31" w:rsidP="008B2E31">
      <w:pPr>
        <w:pStyle w:val="2"/>
        <w:rPr>
          <w:rFonts w:ascii="Arial" w:eastAsia="Calibri" w:hAnsi="Arial" w:cs="David"/>
          <w:color w:val="auto"/>
          <w:u w:val="single"/>
          <w:rtl/>
        </w:rPr>
      </w:pPr>
      <w:bookmarkStart w:id="2" w:name="_Toc401658290"/>
      <w:r w:rsidRPr="008B2E31">
        <w:rPr>
          <w:rFonts w:ascii="Arial" w:eastAsia="Calibri" w:hAnsi="Arial" w:cs="David"/>
          <w:color w:val="auto"/>
          <w:u w:val="single"/>
          <w:rtl/>
        </w:rPr>
        <w:t>מהלך התכנית</w:t>
      </w:r>
      <w:bookmarkEnd w:id="2"/>
      <w:r>
        <w:rPr>
          <w:rFonts w:ascii="Arial" w:eastAsia="Calibri" w:hAnsi="Arial" w:cs="David" w:hint="cs"/>
          <w:color w:val="auto"/>
          <w:u w:val="single"/>
          <w:rtl/>
        </w:rPr>
        <w:t xml:space="preserve">: </w:t>
      </w:r>
    </w:p>
    <w:p w:rsidR="008B2E31" w:rsidRDefault="008B2E31" w:rsidP="008B2E31">
      <w:pPr>
        <w:pStyle w:val="2"/>
        <w:jc w:val="both"/>
        <w:rPr>
          <w:rFonts w:ascii="Arial" w:eastAsia="Calibri" w:hAnsi="Arial" w:cs="David"/>
          <w:b w:val="0"/>
          <w:bCs w:val="0"/>
          <w:color w:val="auto"/>
          <w:rtl/>
        </w:rPr>
      </w:pPr>
      <w:r w:rsidRPr="008B2E31">
        <w:rPr>
          <w:rFonts w:ascii="Arial" w:eastAsia="Calibri" w:hAnsi="Arial" w:cs="David"/>
          <w:b w:val="0"/>
          <w:bCs w:val="0"/>
          <w:color w:val="auto"/>
          <w:rtl/>
        </w:rPr>
        <w:t xml:space="preserve">נציגי משרד המדע יחד עם נציגי קרן רמון </w:t>
      </w:r>
      <w:proofErr w:type="spellStart"/>
      <w:r w:rsidRPr="008B2E31">
        <w:rPr>
          <w:rFonts w:ascii="Arial" w:eastAsia="Calibri" w:hAnsi="Arial" w:cs="David"/>
          <w:b w:val="0"/>
          <w:bCs w:val="0"/>
          <w:color w:val="auto"/>
          <w:rtl/>
        </w:rPr>
        <w:t>ע"ר</w:t>
      </w:r>
      <w:proofErr w:type="spellEnd"/>
      <w:r w:rsidRPr="008B2E31">
        <w:rPr>
          <w:rFonts w:ascii="Arial" w:eastAsia="Calibri" w:hAnsi="Arial" w:cs="David"/>
          <w:b w:val="0"/>
          <w:bCs w:val="0"/>
          <w:color w:val="auto"/>
          <w:rtl/>
        </w:rPr>
        <w:t xml:space="preserve"> (להלן הקרן) ימיינו את המועמדים, יובילו את </w:t>
      </w:r>
      <w:proofErr w:type="spellStart"/>
      <w:r w:rsidRPr="008B2E31">
        <w:rPr>
          <w:rFonts w:ascii="Arial" w:eastAsia="Calibri" w:hAnsi="Arial" w:cs="David"/>
          <w:b w:val="0"/>
          <w:bCs w:val="0"/>
          <w:color w:val="auto"/>
          <w:rtl/>
        </w:rPr>
        <w:t>תוכנית</w:t>
      </w:r>
      <w:proofErr w:type="spellEnd"/>
      <w:r w:rsidRPr="008B2E31">
        <w:rPr>
          <w:rFonts w:ascii="Arial" w:eastAsia="Calibri" w:hAnsi="Arial" w:cs="David"/>
          <w:b w:val="0"/>
          <w:bCs w:val="0"/>
          <w:color w:val="auto"/>
          <w:rtl/>
        </w:rPr>
        <w:t xml:space="preserve"> החשיפה </w:t>
      </w:r>
      <w:proofErr w:type="spellStart"/>
      <w:r w:rsidRPr="008B2E31">
        <w:rPr>
          <w:rFonts w:ascii="Arial" w:eastAsia="Calibri" w:hAnsi="Arial" w:cs="David"/>
          <w:b w:val="0"/>
          <w:bCs w:val="0"/>
          <w:color w:val="auto"/>
          <w:rtl/>
        </w:rPr>
        <w:t>והמנטורינג</w:t>
      </w:r>
      <w:proofErr w:type="spellEnd"/>
      <w:r w:rsidRPr="008B2E31">
        <w:rPr>
          <w:rFonts w:ascii="Arial" w:eastAsia="Calibri" w:hAnsi="Arial" w:cs="David"/>
          <w:b w:val="0"/>
          <w:bCs w:val="0"/>
          <w:color w:val="auto"/>
          <w:rtl/>
        </w:rPr>
        <w:t xml:space="preserve"> למשתתפים, המטרה של רמון לפורצי דרך היא להעצים את משתתפי התכנית באמצעות תכנית </w:t>
      </w:r>
      <w:proofErr w:type="spellStart"/>
      <w:r w:rsidRPr="008B2E31">
        <w:rPr>
          <w:rFonts w:ascii="Arial" w:eastAsia="Calibri" w:hAnsi="Arial" w:cs="David"/>
          <w:b w:val="0"/>
          <w:bCs w:val="0"/>
          <w:color w:val="auto"/>
          <w:rtl/>
        </w:rPr>
        <w:t>המנטורים</w:t>
      </w:r>
      <w:proofErr w:type="spellEnd"/>
      <w:r w:rsidRPr="008B2E31">
        <w:rPr>
          <w:rFonts w:ascii="Arial" w:eastAsia="Calibri" w:hAnsi="Arial" w:cs="David"/>
          <w:b w:val="0"/>
          <w:bCs w:val="0"/>
          <w:color w:val="auto"/>
          <w:rtl/>
        </w:rPr>
        <w:t xml:space="preserve"> האישיים, סדנאות וחיבורים של ״קהילת רמון״.</w:t>
      </w:r>
    </w:p>
    <w:p w:rsidR="008B2E31" w:rsidRPr="008B2E31" w:rsidRDefault="008B2E31" w:rsidP="008B2E31">
      <w:pPr>
        <w:pStyle w:val="2"/>
        <w:jc w:val="both"/>
        <w:rPr>
          <w:rFonts w:ascii="Arial" w:hAnsi="Arial" w:cs="David"/>
        </w:rPr>
      </w:pPr>
      <w:r w:rsidRPr="008B2E31">
        <w:rPr>
          <w:rFonts w:ascii="Arial" w:eastAsia="Calibri" w:hAnsi="Arial" w:cs="David"/>
          <w:b w:val="0"/>
          <w:bCs w:val="0"/>
          <w:color w:val="auto"/>
          <w:rtl/>
        </w:rPr>
        <w:t xml:space="preserve"> התהליך מתחיל </w:t>
      </w:r>
      <w:proofErr w:type="spellStart"/>
      <w:r w:rsidRPr="008B2E31">
        <w:rPr>
          <w:rFonts w:ascii="Arial" w:eastAsia="Calibri" w:hAnsi="Arial" w:cs="David"/>
          <w:b w:val="0"/>
          <w:bCs w:val="0"/>
          <w:color w:val="auto"/>
          <w:rtl/>
        </w:rPr>
        <w:t>במיט</w:t>
      </w:r>
      <w:proofErr w:type="spellEnd"/>
      <w:r w:rsidRPr="008B2E31">
        <w:rPr>
          <w:rFonts w:ascii="Arial" w:eastAsia="Calibri" w:hAnsi="Arial" w:cs="David"/>
          <w:b w:val="0"/>
          <w:bCs w:val="0"/>
          <w:color w:val="auto"/>
          <w:rtl/>
        </w:rPr>
        <w:t xml:space="preserve">-אפים המסבירים את הפרסים האפשריים ואת התכנית. המועמדים שעברו את שלב הסינון הראשוני ייפגשו עם </w:t>
      </w:r>
      <w:proofErr w:type="spellStart"/>
      <w:r w:rsidRPr="008B2E31">
        <w:rPr>
          <w:rFonts w:ascii="Arial" w:eastAsia="Calibri" w:hAnsi="Arial" w:cs="David"/>
          <w:b w:val="0"/>
          <w:bCs w:val="0"/>
          <w:color w:val="auto"/>
          <w:rtl/>
        </w:rPr>
        <w:t>המנטורים</w:t>
      </w:r>
      <w:proofErr w:type="spellEnd"/>
      <w:r w:rsidRPr="008B2E31">
        <w:rPr>
          <w:rFonts w:ascii="Arial" w:eastAsia="Calibri" w:hAnsi="Arial" w:cs="David"/>
          <w:b w:val="0"/>
          <w:bCs w:val="0"/>
          <w:color w:val="auto"/>
          <w:rtl/>
        </w:rPr>
        <w:t xml:space="preserve"> </w:t>
      </w:r>
      <w:r>
        <w:rPr>
          <w:rFonts w:ascii="Arial" w:eastAsia="Calibri" w:hAnsi="Arial" w:cs="David" w:hint="cs"/>
          <w:b w:val="0"/>
          <w:bCs w:val="0"/>
          <w:color w:val="auto"/>
          <w:rtl/>
        </w:rPr>
        <w:t xml:space="preserve">אשר </w:t>
      </w:r>
      <w:r>
        <w:rPr>
          <w:rFonts w:ascii="Arial" w:eastAsia="Calibri" w:hAnsi="Arial" w:cs="David"/>
          <w:b w:val="0"/>
          <w:bCs w:val="0"/>
          <w:color w:val="auto"/>
          <w:rtl/>
        </w:rPr>
        <w:t>יס</w:t>
      </w:r>
      <w:r w:rsidRPr="008B2E31">
        <w:rPr>
          <w:rFonts w:ascii="Arial" w:eastAsia="Calibri" w:hAnsi="Arial" w:cs="David"/>
          <w:b w:val="0"/>
          <w:bCs w:val="0"/>
          <w:color w:val="auto"/>
          <w:rtl/>
        </w:rPr>
        <w:t>י</w:t>
      </w:r>
      <w:r>
        <w:rPr>
          <w:rFonts w:ascii="Arial" w:eastAsia="Calibri" w:hAnsi="Arial" w:cs="David" w:hint="cs"/>
          <w:b w:val="0"/>
          <w:bCs w:val="0"/>
          <w:color w:val="auto"/>
          <w:rtl/>
        </w:rPr>
        <w:t>יע</w:t>
      </w:r>
      <w:r w:rsidRPr="008B2E31">
        <w:rPr>
          <w:rFonts w:ascii="Arial" w:eastAsia="Calibri" w:hAnsi="Arial" w:cs="David"/>
          <w:b w:val="0"/>
          <w:bCs w:val="0"/>
          <w:color w:val="auto"/>
          <w:rtl/>
        </w:rPr>
        <w:t>ו להם לקדם את הפרויקט. לבחור את תכנית המלגות המתאימה להם.</w:t>
      </w:r>
      <w:r w:rsidRPr="008B2E31">
        <w:rPr>
          <w:rFonts w:ascii="Arial" w:hAnsi="Arial" w:cs="David"/>
          <w:rtl/>
        </w:rPr>
        <w:t xml:space="preserve"> </w:t>
      </w:r>
    </w:p>
    <w:p w:rsidR="008B2E31" w:rsidRPr="008B2E31" w:rsidRDefault="008B2E31" w:rsidP="008B2E31">
      <w:pPr>
        <w:spacing w:after="0"/>
        <w:rPr>
          <w:rFonts w:ascii="Arial" w:hAnsi="Arial" w:cs="David"/>
          <w:sz w:val="26"/>
          <w:szCs w:val="26"/>
          <w:u w:val="single"/>
          <w:rtl/>
        </w:rPr>
      </w:pPr>
    </w:p>
    <w:p w:rsidR="008B2E31" w:rsidRPr="008B2E31" w:rsidRDefault="008B2E31" w:rsidP="008B2E31">
      <w:pPr>
        <w:spacing w:after="0" w:line="360" w:lineRule="auto"/>
        <w:rPr>
          <w:rFonts w:ascii="Arial" w:hAnsi="Arial" w:cs="David"/>
          <w:sz w:val="26"/>
          <w:szCs w:val="26"/>
          <w:rtl/>
        </w:rPr>
      </w:pPr>
      <w:r w:rsidRPr="008B2E31">
        <w:rPr>
          <w:rFonts w:ascii="Arial" w:hAnsi="Arial" w:cs="David"/>
          <w:b/>
          <w:bCs/>
          <w:sz w:val="26"/>
          <w:szCs w:val="26"/>
          <w:u w:val="single"/>
          <w:rtl/>
        </w:rPr>
        <w:t>במכתב המצורף מטעם הקרן רמון (</w:t>
      </w:r>
      <w:proofErr w:type="spellStart"/>
      <w:r w:rsidRPr="008B2E31">
        <w:rPr>
          <w:rFonts w:ascii="Arial" w:hAnsi="Arial" w:cs="David"/>
          <w:b/>
          <w:bCs/>
          <w:sz w:val="26"/>
          <w:szCs w:val="26"/>
          <w:u w:val="single"/>
          <w:rtl/>
        </w:rPr>
        <w:t>ע"ר</w:t>
      </w:r>
      <w:proofErr w:type="spellEnd"/>
      <w:r w:rsidRPr="008B2E31">
        <w:rPr>
          <w:rFonts w:ascii="Arial" w:hAnsi="Arial" w:cs="David"/>
          <w:b/>
          <w:bCs/>
          <w:sz w:val="26"/>
          <w:szCs w:val="26"/>
          <w:u w:val="single"/>
          <w:rtl/>
        </w:rPr>
        <w:t xml:space="preserve">) </w:t>
      </w:r>
      <w:r w:rsidRPr="008B2E31">
        <w:rPr>
          <w:rFonts w:ascii="Arial" w:hAnsi="Arial" w:cs="David"/>
          <w:sz w:val="26"/>
          <w:szCs w:val="26"/>
          <w:rtl/>
        </w:rPr>
        <w:t xml:space="preserve">,  מובא כי ברצונה לקיים עם המשרד </w:t>
      </w:r>
      <w:r>
        <w:rPr>
          <w:rFonts w:ascii="Arial" w:hAnsi="Arial" w:cs="David"/>
          <w:sz w:val="26"/>
          <w:szCs w:val="26"/>
          <w:rtl/>
        </w:rPr>
        <w:t>את המיזם</w:t>
      </w:r>
      <w:r>
        <w:rPr>
          <w:rFonts w:ascii="Arial" w:hAnsi="Arial" w:cs="David" w:hint="cs"/>
          <w:sz w:val="26"/>
          <w:szCs w:val="26"/>
          <w:rtl/>
        </w:rPr>
        <w:t xml:space="preserve"> </w:t>
      </w:r>
      <w:r w:rsidRPr="008B2E31">
        <w:rPr>
          <w:rFonts w:ascii="Arial" w:hAnsi="Arial" w:cs="David"/>
          <w:sz w:val="26"/>
          <w:szCs w:val="26"/>
          <w:rtl/>
        </w:rPr>
        <w:t xml:space="preserve">המשותף המוצע, </w:t>
      </w:r>
      <w:r w:rsidRPr="008B2E31">
        <w:rPr>
          <w:rFonts w:ascii="Arial" w:hAnsi="Arial" w:cs="David" w:hint="cs"/>
          <w:sz w:val="26"/>
          <w:szCs w:val="26"/>
          <w:rtl/>
        </w:rPr>
        <w:t xml:space="preserve">וכי יש לה את האמצעים לעמוד </w:t>
      </w:r>
      <w:proofErr w:type="spellStart"/>
      <w:r w:rsidRPr="008B2E31">
        <w:rPr>
          <w:rFonts w:ascii="Arial" w:hAnsi="Arial" w:cs="David" w:hint="cs"/>
          <w:sz w:val="26"/>
          <w:szCs w:val="26"/>
          <w:rtl/>
        </w:rPr>
        <w:t>במ'צנג</w:t>
      </w:r>
      <w:proofErr w:type="spellEnd"/>
      <w:r w:rsidRPr="008B2E31">
        <w:rPr>
          <w:rFonts w:ascii="Arial" w:hAnsi="Arial" w:cs="David" w:hint="cs"/>
          <w:sz w:val="26"/>
          <w:szCs w:val="26"/>
          <w:rtl/>
        </w:rPr>
        <w:t>.</w:t>
      </w:r>
    </w:p>
    <w:p w:rsidR="008B2E31" w:rsidRPr="008B2E31" w:rsidRDefault="008B2E31" w:rsidP="008B2E31">
      <w:pPr>
        <w:spacing w:after="0"/>
        <w:rPr>
          <w:rFonts w:ascii="Arial" w:hAnsi="Arial" w:cs="David"/>
          <w:sz w:val="26"/>
          <w:szCs w:val="26"/>
          <w:rtl/>
        </w:rPr>
      </w:pPr>
    </w:p>
    <w:p w:rsidR="008B2E31" w:rsidRPr="008B2E31" w:rsidRDefault="008B2E31" w:rsidP="008B2E31">
      <w:pPr>
        <w:numPr>
          <w:ilvl w:val="0"/>
          <w:numId w:val="20"/>
        </w:numPr>
        <w:spacing w:after="0" w:line="360" w:lineRule="auto"/>
        <w:rPr>
          <w:rFonts w:ascii="Arial" w:hAnsi="Arial" w:cs="David"/>
          <w:b/>
          <w:bCs/>
          <w:sz w:val="26"/>
          <w:szCs w:val="26"/>
        </w:rPr>
      </w:pPr>
      <w:r w:rsidRPr="008B2E31">
        <w:rPr>
          <w:rFonts w:ascii="Arial" w:hAnsi="Arial" w:cs="David"/>
          <w:b/>
          <w:bCs/>
          <w:sz w:val="26"/>
          <w:szCs w:val="26"/>
          <w:u w:val="single"/>
          <w:rtl/>
        </w:rPr>
        <w:t>מאפייני מיזם משותף</w:t>
      </w:r>
      <w:r w:rsidRPr="008B2E31">
        <w:rPr>
          <w:rFonts w:ascii="Arial" w:hAnsi="Arial" w:cs="David"/>
          <w:b/>
          <w:bCs/>
          <w:sz w:val="26"/>
          <w:szCs w:val="26"/>
          <w:rtl/>
        </w:rPr>
        <w:t>:</w:t>
      </w:r>
    </w:p>
    <w:p w:rsidR="008B2E31" w:rsidRPr="008B2E31" w:rsidRDefault="008B2E31" w:rsidP="008B2E31">
      <w:pPr>
        <w:pStyle w:val="af0"/>
        <w:numPr>
          <w:ilvl w:val="0"/>
          <w:numId w:val="19"/>
        </w:numPr>
        <w:spacing w:line="360" w:lineRule="auto"/>
        <w:jc w:val="left"/>
        <w:rPr>
          <w:rFonts w:ascii="Arial" w:eastAsia="Calibri" w:hAnsi="Arial" w:cs="David"/>
          <w:sz w:val="26"/>
          <w:lang w:val="en-US" w:eastAsia="en-US"/>
        </w:rPr>
      </w:pPr>
      <w:r w:rsidRPr="008B2E31">
        <w:rPr>
          <w:rFonts w:ascii="Arial" w:eastAsia="Calibri" w:hAnsi="Arial" w:cs="David"/>
          <w:b/>
          <w:bCs/>
          <w:sz w:val="26"/>
          <w:rtl/>
          <w:lang w:val="en-US" w:eastAsia="en-US"/>
        </w:rPr>
        <w:t>המחויבות לביצוע הפעילות</w:t>
      </w:r>
      <w:r w:rsidRPr="008B2E31">
        <w:rPr>
          <w:rFonts w:ascii="Arial" w:eastAsia="Calibri" w:hAnsi="Arial" w:cs="David"/>
          <w:sz w:val="26"/>
          <w:rtl/>
          <w:lang w:val="en-US" w:eastAsia="en-US"/>
        </w:rPr>
        <w:t xml:space="preserve"> – אין מדובר בפעילות אשר המדינה מחויבת לביצועה לפי דין, אולם מדובר בפעילות אשר מגשימה את מטרות המשרד לפיתוח הון אנושי מוביל בתחומי היזמות המדע והטכנולוגיה בישראל והמשרד והקרן הממשלתית מעוניין מאוד בביצועה. </w:t>
      </w:r>
    </w:p>
    <w:p w:rsidR="008B2E31" w:rsidRPr="008B2E31" w:rsidRDefault="008B2E31" w:rsidP="008B2E31">
      <w:pPr>
        <w:pStyle w:val="af0"/>
        <w:numPr>
          <w:ilvl w:val="0"/>
          <w:numId w:val="19"/>
        </w:numPr>
        <w:spacing w:line="360" w:lineRule="auto"/>
        <w:jc w:val="left"/>
        <w:rPr>
          <w:rFonts w:ascii="Arial" w:eastAsia="Calibri" w:hAnsi="Arial" w:cs="David"/>
          <w:sz w:val="26"/>
          <w:lang w:val="en-US" w:eastAsia="en-US"/>
        </w:rPr>
      </w:pPr>
      <w:r w:rsidRPr="008B2E31">
        <w:rPr>
          <w:rFonts w:ascii="Arial" w:eastAsia="Calibri" w:hAnsi="Arial" w:cs="David"/>
          <w:b/>
          <w:bCs/>
          <w:sz w:val="26"/>
          <w:rtl/>
          <w:lang w:val="en-US" w:eastAsia="en-US"/>
        </w:rPr>
        <w:t>היוזמה לביצוע הפעילות</w:t>
      </w:r>
      <w:r w:rsidRPr="008B2E31">
        <w:rPr>
          <w:rFonts w:ascii="Arial" w:eastAsia="Calibri" w:hAnsi="Arial" w:cs="David"/>
          <w:sz w:val="26"/>
          <w:rtl/>
          <w:lang w:val="en-US" w:eastAsia="en-US"/>
        </w:rPr>
        <w:t xml:space="preserve"> –היוזמה לביצוע הפעילות הינה של המשרד והקרן ר</w:t>
      </w:r>
      <w:r>
        <w:rPr>
          <w:rFonts w:ascii="Arial" w:eastAsia="Calibri" w:hAnsi="Arial" w:cs="David" w:hint="cs"/>
          <w:sz w:val="26"/>
          <w:rtl/>
          <w:lang w:val="en-US" w:eastAsia="en-US"/>
        </w:rPr>
        <w:t xml:space="preserve">מון </w:t>
      </w:r>
      <w:r w:rsidRPr="008B2E31">
        <w:rPr>
          <w:rFonts w:ascii="Arial" w:eastAsia="Calibri" w:hAnsi="Arial" w:cs="David"/>
          <w:sz w:val="26"/>
          <w:rtl/>
          <w:lang w:val="en-US" w:eastAsia="en-US"/>
        </w:rPr>
        <w:t>הממשלתית יחד עם קרן רמון (</w:t>
      </w:r>
      <w:proofErr w:type="spellStart"/>
      <w:r w:rsidRPr="008B2E31">
        <w:rPr>
          <w:rFonts w:ascii="Arial" w:eastAsia="Calibri" w:hAnsi="Arial" w:cs="David"/>
          <w:sz w:val="26"/>
          <w:rtl/>
          <w:lang w:val="en-US" w:eastAsia="en-US"/>
        </w:rPr>
        <w:t>ע"ר</w:t>
      </w:r>
      <w:proofErr w:type="spellEnd"/>
      <w:r w:rsidRPr="008B2E31">
        <w:rPr>
          <w:rFonts w:ascii="Arial" w:eastAsia="Calibri" w:hAnsi="Arial" w:cs="David"/>
          <w:sz w:val="26"/>
          <w:rtl/>
          <w:lang w:val="en-US" w:eastAsia="en-US"/>
        </w:rPr>
        <w:t>) כאשר קרן רמון  הינה הגוף אשר ביצע פעילות מסוג זה בעבר יחד עם המשרד. כאמור, מדובר בפרויקט ייחודי  ומוצלח.</w:t>
      </w:r>
    </w:p>
    <w:p w:rsidR="008B2E31" w:rsidRPr="008B2E31" w:rsidRDefault="008B2E31" w:rsidP="008B2E31">
      <w:pPr>
        <w:pStyle w:val="a8"/>
        <w:numPr>
          <w:ilvl w:val="0"/>
          <w:numId w:val="19"/>
        </w:numPr>
        <w:spacing w:line="360" w:lineRule="auto"/>
        <w:rPr>
          <w:rFonts w:ascii="Arial" w:hAnsi="Arial" w:cs="David"/>
          <w:sz w:val="26"/>
          <w:szCs w:val="26"/>
        </w:rPr>
      </w:pPr>
      <w:r w:rsidRPr="008B2E31">
        <w:rPr>
          <w:rFonts w:ascii="Arial" w:hAnsi="Arial" w:cs="David"/>
          <w:b/>
          <w:bCs/>
          <w:sz w:val="26"/>
          <w:szCs w:val="26"/>
          <w:rtl/>
        </w:rPr>
        <w:t>מידת המעורבות בעת ביצוע הפעילות</w:t>
      </w:r>
      <w:r w:rsidRPr="008B2E31">
        <w:rPr>
          <w:rFonts w:ascii="Arial" w:hAnsi="Arial" w:cs="David"/>
          <w:sz w:val="26"/>
          <w:szCs w:val="26"/>
          <w:rtl/>
        </w:rPr>
        <w:t xml:space="preserve"> –  המשרד והקרן הממשלתית יחד עם קרן רמון יהיו ההיגוי של הפרויקט ויובילו יחדיו את ביצוע הפעילות המתוכננת.</w:t>
      </w:r>
    </w:p>
    <w:p w:rsidR="008B2E31" w:rsidRPr="008B2E31" w:rsidRDefault="008B2E31" w:rsidP="008B2E31">
      <w:pPr>
        <w:pStyle w:val="a8"/>
        <w:ind w:left="368"/>
        <w:rPr>
          <w:rFonts w:ascii="Arial" w:hAnsi="Arial" w:cs="David"/>
          <w:sz w:val="26"/>
          <w:szCs w:val="26"/>
        </w:rPr>
      </w:pPr>
    </w:p>
    <w:p w:rsidR="008B2E31" w:rsidRPr="008B2E31" w:rsidRDefault="008B2E31" w:rsidP="008B2E31">
      <w:pPr>
        <w:pStyle w:val="a8"/>
        <w:numPr>
          <w:ilvl w:val="0"/>
          <w:numId w:val="20"/>
        </w:numPr>
        <w:spacing w:line="360" w:lineRule="auto"/>
        <w:rPr>
          <w:rFonts w:ascii="Arial" w:hAnsi="Arial" w:cs="David"/>
          <w:b/>
          <w:bCs/>
          <w:sz w:val="26"/>
          <w:szCs w:val="26"/>
        </w:rPr>
      </w:pPr>
      <w:r w:rsidRPr="008B2E31">
        <w:rPr>
          <w:rFonts w:ascii="Arial" w:hAnsi="Arial" w:cs="David"/>
          <w:b/>
          <w:bCs/>
          <w:sz w:val="26"/>
          <w:szCs w:val="26"/>
          <w:u w:val="single"/>
          <w:rtl/>
        </w:rPr>
        <w:t>ההיקף הכספי של ההתקשרות</w:t>
      </w:r>
      <w:r w:rsidRPr="008B2E31">
        <w:rPr>
          <w:rFonts w:ascii="Arial" w:hAnsi="Arial" w:cs="David"/>
          <w:b/>
          <w:bCs/>
          <w:sz w:val="26"/>
          <w:szCs w:val="26"/>
          <w:rtl/>
        </w:rPr>
        <w:t>:</w:t>
      </w:r>
    </w:p>
    <w:p w:rsidR="008B2E31" w:rsidRPr="008B2E31" w:rsidRDefault="008B2E31" w:rsidP="008B2E31">
      <w:pPr>
        <w:pStyle w:val="a8"/>
        <w:spacing w:line="360" w:lineRule="auto"/>
        <w:ind w:left="360"/>
        <w:rPr>
          <w:rFonts w:ascii="Arial" w:hAnsi="Arial" w:cs="David"/>
          <w:sz w:val="26"/>
          <w:szCs w:val="26"/>
          <w:rtl/>
        </w:rPr>
      </w:pPr>
      <w:r w:rsidRPr="008B2E31">
        <w:rPr>
          <w:rFonts w:ascii="Arial" w:hAnsi="Arial" w:cs="David"/>
          <w:sz w:val="26"/>
          <w:szCs w:val="26"/>
          <w:rtl/>
        </w:rPr>
        <w:t>תקציב הפרויקט הינו 660,340 ₪ כאשר קרן רמון (</w:t>
      </w:r>
      <w:proofErr w:type="spellStart"/>
      <w:r w:rsidRPr="008B2E31">
        <w:rPr>
          <w:rFonts w:ascii="Arial" w:hAnsi="Arial" w:cs="David"/>
          <w:sz w:val="26"/>
          <w:szCs w:val="26"/>
          <w:rtl/>
        </w:rPr>
        <w:t>ע"ר</w:t>
      </w:r>
      <w:proofErr w:type="spellEnd"/>
      <w:r w:rsidRPr="008B2E31">
        <w:rPr>
          <w:rFonts w:ascii="Arial" w:hAnsi="Arial" w:cs="David"/>
          <w:sz w:val="26"/>
          <w:szCs w:val="26"/>
          <w:rtl/>
        </w:rPr>
        <w:t>)  תממן 340,340 ₪  ומשרד המדע, כאמור, יממנו 320,000 ₪.</w:t>
      </w:r>
    </w:p>
    <w:p w:rsidR="008B2E31" w:rsidRPr="008B2E31" w:rsidRDefault="008B2E31" w:rsidP="008B2E31">
      <w:pPr>
        <w:pStyle w:val="a8"/>
        <w:numPr>
          <w:ilvl w:val="0"/>
          <w:numId w:val="20"/>
        </w:numPr>
        <w:spacing w:line="360" w:lineRule="auto"/>
        <w:ind w:left="368"/>
        <w:rPr>
          <w:rFonts w:ascii="Arial" w:hAnsi="Arial" w:cs="David"/>
          <w:sz w:val="26"/>
          <w:szCs w:val="26"/>
        </w:rPr>
      </w:pPr>
      <w:r w:rsidRPr="008B2E31">
        <w:rPr>
          <w:rFonts w:ascii="Arial" w:hAnsi="Arial" w:cs="David"/>
          <w:b/>
          <w:bCs/>
          <w:sz w:val="26"/>
          <w:szCs w:val="26"/>
          <w:u w:val="single"/>
          <w:rtl/>
        </w:rPr>
        <w:t>התקנה התקציבית לביצוע ההתקשרות</w:t>
      </w:r>
      <w:r w:rsidRPr="008B2E31">
        <w:rPr>
          <w:rFonts w:ascii="Arial" w:hAnsi="Arial" w:cs="David"/>
          <w:sz w:val="26"/>
          <w:szCs w:val="26"/>
          <w:rtl/>
        </w:rPr>
        <w:t>:</w:t>
      </w:r>
    </w:p>
    <w:p w:rsidR="008B2E31" w:rsidRPr="008B2E31" w:rsidRDefault="008B2E31" w:rsidP="008B2E31">
      <w:pPr>
        <w:pStyle w:val="a8"/>
        <w:tabs>
          <w:tab w:val="left" w:pos="1016"/>
        </w:tabs>
        <w:spacing w:line="360" w:lineRule="auto"/>
        <w:ind w:left="368"/>
        <w:rPr>
          <w:rFonts w:ascii="Arial" w:hAnsi="Arial" w:cs="David"/>
          <w:sz w:val="26"/>
          <w:szCs w:val="26"/>
          <w:rtl/>
        </w:rPr>
      </w:pPr>
      <w:r w:rsidRPr="008B2E31">
        <w:rPr>
          <w:rFonts w:ascii="Arial" w:hAnsi="Arial" w:cs="David"/>
          <w:sz w:val="26"/>
          <w:szCs w:val="26"/>
          <w:rtl/>
        </w:rPr>
        <w:t>תקנת קרן רמון הממשלתית</w:t>
      </w:r>
      <w:r>
        <w:rPr>
          <w:rFonts w:ascii="Arial" w:hAnsi="Arial" w:cs="David" w:hint="cs"/>
          <w:sz w:val="26"/>
          <w:szCs w:val="26"/>
          <w:rtl/>
        </w:rPr>
        <w:t>:</w:t>
      </w:r>
      <w:r w:rsidRPr="008B2E31">
        <w:rPr>
          <w:rFonts w:ascii="Arial" w:hAnsi="Arial" w:cs="David"/>
          <w:sz w:val="26"/>
          <w:szCs w:val="26"/>
          <w:rtl/>
        </w:rPr>
        <w:t xml:space="preserve"> </w:t>
      </w:r>
      <w:r>
        <w:rPr>
          <w:rFonts w:ascii="Arial" w:hAnsi="Arial" w:cs="David" w:hint="cs"/>
          <w:sz w:val="26"/>
          <w:szCs w:val="26"/>
          <w:rtl/>
        </w:rPr>
        <w:t>19-40-02-05</w:t>
      </w:r>
    </w:p>
    <w:p w:rsidR="008B2E31" w:rsidRPr="008B2E31" w:rsidRDefault="008B2E31" w:rsidP="008B2E31">
      <w:pPr>
        <w:pStyle w:val="a8"/>
        <w:rPr>
          <w:rFonts w:ascii="Arial" w:hAnsi="Arial" w:cs="David"/>
          <w:sz w:val="26"/>
          <w:szCs w:val="26"/>
        </w:rPr>
      </w:pPr>
    </w:p>
    <w:p w:rsidR="008B2E31" w:rsidRPr="008B2E31" w:rsidRDefault="008B2E31" w:rsidP="008B2E31">
      <w:pPr>
        <w:pStyle w:val="a8"/>
        <w:numPr>
          <w:ilvl w:val="0"/>
          <w:numId w:val="20"/>
        </w:numPr>
        <w:spacing w:line="360" w:lineRule="auto"/>
        <w:ind w:left="368"/>
        <w:rPr>
          <w:rFonts w:ascii="Arial" w:hAnsi="Arial" w:cs="David"/>
          <w:b/>
          <w:bCs/>
          <w:sz w:val="26"/>
          <w:szCs w:val="26"/>
        </w:rPr>
      </w:pPr>
      <w:r w:rsidRPr="008B2E31">
        <w:rPr>
          <w:rFonts w:ascii="Arial" w:hAnsi="Arial" w:cs="David"/>
          <w:b/>
          <w:bCs/>
          <w:sz w:val="26"/>
          <w:szCs w:val="26"/>
          <w:u w:val="single"/>
          <w:rtl/>
        </w:rPr>
        <w:t>תקופת ההתקשרות המבוקשת</w:t>
      </w:r>
      <w:r w:rsidRPr="008B2E31">
        <w:rPr>
          <w:rFonts w:ascii="Arial" w:hAnsi="Arial" w:cs="David"/>
          <w:b/>
          <w:bCs/>
          <w:sz w:val="26"/>
          <w:szCs w:val="26"/>
          <w:rtl/>
        </w:rPr>
        <w:t>:</w:t>
      </w:r>
    </w:p>
    <w:p w:rsidR="008B2E31" w:rsidRDefault="008B2E31" w:rsidP="008B2E31">
      <w:pPr>
        <w:pStyle w:val="a8"/>
        <w:spacing w:line="360" w:lineRule="auto"/>
        <w:ind w:left="368"/>
        <w:rPr>
          <w:rFonts w:ascii="Arial" w:hAnsi="Arial" w:cs="David"/>
          <w:sz w:val="26"/>
          <w:szCs w:val="26"/>
          <w:rtl/>
        </w:rPr>
      </w:pPr>
      <w:r w:rsidRPr="008B2E31">
        <w:rPr>
          <w:rFonts w:ascii="Arial" w:hAnsi="Arial" w:cs="David"/>
          <w:sz w:val="26"/>
          <w:szCs w:val="26"/>
          <w:rtl/>
        </w:rPr>
        <w:t>מיום חתימת החוזה – 31/12/2015. עם אופציה להארכה לשנה נוספת</w:t>
      </w:r>
      <w:r>
        <w:rPr>
          <w:rFonts w:ascii="Arial" w:hAnsi="Arial" w:cs="David" w:hint="cs"/>
          <w:sz w:val="26"/>
          <w:szCs w:val="26"/>
          <w:rtl/>
        </w:rPr>
        <w:t>.</w:t>
      </w:r>
    </w:p>
    <w:p w:rsidR="008B2E31" w:rsidRDefault="008B2E31" w:rsidP="008B2E31">
      <w:pPr>
        <w:pStyle w:val="a8"/>
        <w:spacing w:line="360" w:lineRule="auto"/>
        <w:ind w:left="368"/>
        <w:rPr>
          <w:rFonts w:ascii="Arial" w:hAnsi="Arial" w:cs="David"/>
          <w:sz w:val="26"/>
          <w:szCs w:val="26"/>
          <w:rtl/>
        </w:rPr>
      </w:pPr>
    </w:p>
    <w:p w:rsidR="008B2E31" w:rsidRDefault="008B2E31" w:rsidP="008B2E31">
      <w:pPr>
        <w:pStyle w:val="a8"/>
        <w:spacing w:line="360" w:lineRule="auto"/>
        <w:ind w:left="368"/>
        <w:rPr>
          <w:rFonts w:ascii="Arial" w:hAnsi="Arial" w:cs="David"/>
          <w:sz w:val="26"/>
          <w:szCs w:val="26"/>
          <w:rtl/>
        </w:rPr>
      </w:pPr>
    </w:p>
    <w:p w:rsidR="008B2E31" w:rsidRDefault="008B2E31" w:rsidP="008B2E31">
      <w:pPr>
        <w:pStyle w:val="a8"/>
        <w:spacing w:line="360" w:lineRule="auto"/>
        <w:ind w:left="368"/>
        <w:rPr>
          <w:rFonts w:ascii="Arial" w:hAnsi="Arial" w:cs="David"/>
          <w:sz w:val="26"/>
          <w:szCs w:val="26"/>
          <w:rtl/>
        </w:rPr>
      </w:pPr>
    </w:p>
    <w:p w:rsidR="008B2E31" w:rsidRPr="008B2E31" w:rsidRDefault="008B2E31" w:rsidP="008B2E31">
      <w:pPr>
        <w:pStyle w:val="a8"/>
        <w:spacing w:line="360" w:lineRule="auto"/>
        <w:ind w:left="368"/>
        <w:rPr>
          <w:rFonts w:ascii="Arial" w:hAnsi="Arial" w:cs="David"/>
          <w:sz w:val="26"/>
          <w:szCs w:val="26"/>
          <w:rtl/>
        </w:rPr>
      </w:pPr>
    </w:p>
    <w:p w:rsidR="008B2E31" w:rsidRPr="008B2E31" w:rsidRDefault="008B2E31" w:rsidP="008B2E31">
      <w:pPr>
        <w:pStyle w:val="a8"/>
        <w:ind w:left="368"/>
        <w:rPr>
          <w:rFonts w:ascii="Arial" w:hAnsi="Arial" w:cs="David"/>
          <w:sz w:val="26"/>
          <w:szCs w:val="26"/>
        </w:rPr>
      </w:pPr>
    </w:p>
    <w:p w:rsidR="008B2E31" w:rsidRPr="008B2E31" w:rsidRDefault="008B2E31" w:rsidP="008B2E31">
      <w:pPr>
        <w:pStyle w:val="a8"/>
        <w:numPr>
          <w:ilvl w:val="0"/>
          <w:numId w:val="20"/>
        </w:numPr>
        <w:spacing w:line="360" w:lineRule="auto"/>
        <w:ind w:left="368"/>
        <w:contextualSpacing/>
        <w:rPr>
          <w:rFonts w:ascii="Arial" w:hAnsi="Arial" w:cs="David"/>
          <w:b/>
          <w:bCs/>
          <w:sz w:val="26"/>
          <w:szCs w:val="26"/>
        </w:rPr>
      </w:pPr>
      <w:r w:rsidRPr="008B2E31">
        <w:rPr>
          <w:rFonts w:ascii="Arial" w:hAnsi="Arial" w:cs="David"/>
          <w:b/>
          <w:bCs/>
          <w:sz w:val="26"/>
          <w:szCs w:val="26"/>
          <w:u w:val="single"/>
          <w:rtl/>
        </w:rPr>
        <w:t>ההליך המבוקש לביצוע ההתקשרות</w:t>
      </w:r>
      <w:r w:rsidRPr="008B2E31">
        <w:rPr>
          <w:rFonts w:ascii="Arial" w:hAnsi="Arial" w:cs="David"/>
          <w:b/>
          <w:bCs/>
          <w:sz w:val="26"/>
          <w:szCs w:val="26"/>
          <w:rtl/>
        </w:rPr>
        <w:t>:</w:t>
      </w:r>
    </w:p>
    <w:p w:rsidR="008B2E31" w:rsidRPr="008B2E31" w:rsidRDefault="008B2E31" w:rsidP="008B2E31">
      <w:pPr>
        <w:pStyle w:val="a8"/>
        <w:spacing w:line="360" w:lineRule="auto"/>
        <w:ind w:left="368"/>
        <w:contextualSpacing/>
        <w:rPr>
          <w:rFonts w:ascii="Arial" w:hAnsi="Arial" w:cs="David"/>
          <w:sz w:val="26"/>
          <w:szCs w:val="26"/>
          <w:rtl/>
        </w:rPr>
      </w:pPr>
      <w:r w:rsidRPr="008B2E31">
        <w:rPr>
          <w:rFonts w:ascii="Arial" w:hAnsi="Arial" w:cs="David"/>
          <w:sz w:val="26"/>
          <w:szCs w:val="26"/>
          <w:rtl/>
        </w:rPr>
        <w:t xml:space="preserve">פטור ממכרז – </w:t>
      </w:r>
      <w:r w:rsidRPr="008B2E31">
        <w:rPr>
          <w:rFonts w:ascii="Arial" w:hAnsi="Arial" w:cs="David"/>
          <w:b/>
          <w:bCs/>
          <w:sz w:val="26"/>
          <w:szCs w:val="26"/>
          <w:rtl/>
        </w:rPr>
        <w:t>תקנה 3(30) לתקנות חובת המכרזים, תשנ"ג-1993</w:t>
      </w:r>
      <w:r w:rsidRPr="008B2E31">
        <w:rPr>
          <w:rFonts w:ascii="Arial" w:hAnsi="Arial" w:cs="David"/>
          <w:sz w:val="26"/>
          <w:szCs w:val="26"/>
          <w:rtl/>
        </w:rPr>
        <w:t xml:space="preserve"> – התקשרות לביצוע מיזם משותף. מכיוון שמדובר בהתקשרות שהיקפה מעל 150,000 ₪, יש צורך באישור ועדת הפטור המשרדית.</w:t>
      </w:r>
    </w:p>
    <w:p w:rsidR="008B2E31" w:rsidRPr="008B2E31" w:rsidRDefault="008B2E31" w:rsidP="008B2E31">
      <w:pPr>
        <w:pStyle w:val="a8"/>
        <w:spacing w:line="276" w:lineRule="auto"/>
        <w:ind w:left="368"/>
        <w:contextualSpacing/>
        <w:rPr>
          <w:rFonts w:ascii="Arial" w:hAnsi="Arial" w:cs="David"/>
          <w:sz w:val="26"/>
          <w:szCs w:val="26"/>
        </w:rPr>
      </w:pPr>
    </w:p>
    <w:p w:rsidR="008B2E31" w:rsidRPr="008B2E31" w:rsidRDefault="008B2E31" w:rsidP="008B2E31">
      <w:pPr>
        <w:pStyle w:val="a8"/>
        <w:numPr>
          <w:ilvl w:val="0"/>
          <w:numId w:val="20"/>
        </w:numPr>
        <w:spacing w:line="360" w:lineRule="auto"/>
        <w:ind w:left="368"/>
        <w:contextualSpacing/>
        <w:rPr>
          <w:rFonts w:ascii="Arial" w:hAnsi="Arial" w:cs="David"/>
          <w:b/>
          <w:bCs/>
          <w:sz w:val="26"/>
          <w:szCs w:val="26"/>
          <w:rtl/>
        </w:rPr>
      </w:pPr>
      <w:r w:rsidRPr="008B2E31">
        <w:rPr>
          <w:rFonts w:ascii="Arial" w:hAnsi="Arial" w:cs="David"/>
          <w:b/>
          <w:bCs/>
          <w:sz w:val="26"/>
          <w:szCs w:val="26"/>
          <w:u w:val="single"/>
          <w:rtl/>
        </w:rPr>
        <w:t>התקשרויות קודמות עם הספק</w:t>
      </w:r>
      <w:r w:rsidRPr="008B2E31">
        <w:rPr>
          <w:rFonts w:ascii="Arial" w:hAnsi="Arial" w:cs="David"/>
          <w:b/>
          <w:bCs/>
          <w:sz w:val="26"/>
          <w:szCs w:val="26"/>
          <w:rtl/>
        </w:rPr>
        <w:t>:</w:t>
      </w:r>
    </w:p>
    <w:p w:rsidR="008B2E31" w:rsidRPr="008B2E31" w:rsidRDefault="008B2E31" w:rsidP="008B2E31">
      <w:pPr>
        <w:spacing w:after="0" w:line="360" w:lineRule="auto"/>
        <w:ind w:left="368"/>
        <w:rPr>
          <w:rFonts w:ascii="Arial" w:hAnsi="Arial" w:cs="David"/>
          <w:sz w:val="26"/>
          <w:szCs w:val="26"/>
          <w:rtl/>
        </w:rPr>
      </w:pPr>
      <w:r w:rsidRPr="008B2E31">
        <w:rPr>
          <w:rFonts w:ascii="Arial" w:hAnsi="Arial" w:cs="David"/>
          <w:sz w:val="26"/>
          <w:szCs w:val="26"/>
          <w:rtl/>
        </w:rPr>
        <w:t xml:space="preserve">היו בעבר התקשרויות עם הגוף (יש לפרט) המשרד התקשר עם קרן רמון הפרטית בהיקף של 205,560 ש"ח בשנת 2013, ועל אות רמון בהיקף של 90,000 ₪. </w:t>
      </w:r>
    </w:p>
    <w:p w:rsidR="008B2E31" w:rsidRPr="008B2E31" w:rsidRDefault="008B2E31" w:rsidP="008B2E31">
      <w:pPr>
        <w:spacing w:after="0"/>
        <w:ind w:left="368"/>
        <w:rPr>
          <w:rFonts w:ascii="Arial" w:hAnsi="Arial" w:cs="David"/>
          <w:sz w:val="26"/>
          <w:szCs w:val="26"/>
          <w:rtl/>
        </w:rPr>
      </w:pPr>
    </w:p>
    <w:p w:rsidR="008B2E31" w:rsidRPr="008B2E31" w:rsidRDefault="008B2E31" w:rsidP="008B2E31">
      <w:pPr>
        <w:rPr>
          <w:rFonts w:ascii="Arial" w:hAnsi="Arial" w:cs="David"/>
          <w:b/>
          <w:bCs/>
          <w:sz w:val="26"/>
          <w:szCs w:val="26"/>
          <w:rtl/>
        </w:rPr>
      </w:pPr>
    </w:p>
    <w:p w:rsidR="008B2E31" w:rsidRDefault="008B2E31" w:rsidP="008B2E31">
      <w:pPr>
        <w:jc w:val="center"/>
        <w:rPr>
          <w:rFonts w:ascii="Arial" w:hAnsi="Arial" w:cs="David"/>
          <w:b/>
          <w:bCs/>
          <w:sz w:val="26"/>
          <w:szCs w:val="26"/>
          <w:rtl/>
        </w:rPr>
      </w:pPr>
      <w:r w:rsidRPr="008B2E31">
        <w:rPr>
          <w:rFonts w:ascii="Arial" w:hAnsi="Arial" w:cs="David"/>
          <w:b/>
          <w:bCs/>
          <w:sz w:val="26"/>
          <w:szCs w:val="26"/>
          <w:rtl/>
        </w:rPr>
        <w:t>בברכה,</w:t>
      </w:r>
    </w:p>
    <w:p w:rsidR="008B2E31" w:rsidRDefault="008B2E31" w:rsidP="008B2E31">
      <w:pPr>
        <w:jc w:val="center"/>
        <w:rPr>
          <w:rFonts w:ascii="Arial" w:hAnsi="Arial" w:cs="David"/>
          <w:b/>
          <w:bCs/>
          <w:sz w:val="26"/>
          <w:szCs w:val="26"/>
          <w:rtl/>
        </w:rPr>
      </w:pPr>
    </w:p>
    <w:p w:rsidR="008B2E31" w:rsidRPr="008B2E31" w:rsidRDefault="008B2E31" w:rsidP="008B2E31">
      <w:pPr>
        <w:jc w:val="center"/>
        <w:rPr>
          <w:rFonts w:ascii="Arial" w:hAnsi="Arial" w:cs="David"/>
          <w:b/>
          <w:bCs/>
          <w:sz w:val="26"/>
          <w:szCs w:val="26"/>
          <w:rtl/>
        </w:rPr>
      </w:pPr>
    </w:p>
    <w:p w:rsidR="008B2E31" w:rsidRPr="008B2E31" w:rsidRDefault="00541D69" w:rsidP="008B2E31">
      <w:pPr>
        <w:jc w:val="center"/>
        <w:rPr>
          <w:rFonts w:ascii="Arial" w:hAnsi="Arial" w:cs="David"/>
          <w:b/>
          <w:bCs/>
          <w:sz w:val="26"/>
          <w:szCs w:val="26"/>
          <w:rtl/>
        </w:rPr>
      </w:pPr>
      <w:r>
        <w:rPr>
          <w:rFonts w:ascii="Arial" w:hAnsi="Arial" w:cs="David"/>
          <w:b/>
          <w:bCs/>
          <w:noProof/>
          <w:sz w:val="26"/>
          <w:szCs w:val="26"/>
        </w:rPr>
        <w:drawing>
          <wp:anchor distT="0" distB="0" distL="114300" distR="114300" simplePos="0" relativeHeight="251659264" behindDoc="1" locked="0" layoutInCell="1" allowOverlap="1">
            <wp:simplePos x="0" y="0"/>
            <wp:positionH relativeFrom="column">
              <wp:posOffset>1487170</wp:posOffset>
            </wp:positionH>
            <wp:positionV relativeFrom="paragraph">
              <wp:posOffset>3810</wp:posOffset>
            </wp:positionV>
            <wp:extent cx="1562100" cy="857250"/>
            <wp:effectExtent l="0" t="0" r="0" b="0"/>
            <wp:wrapNone/>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E31" w:rsidRPr="008B2E31">
        <w:rPr>
          <w:rFonts w:ascii="Arial" w:hAnsi="Arial" w:cs="David"/>
          <w:b/>
          <w:bCs/>
          <w:sz w:val="26"/>
          <w:szCs w:val="26"/>
          <w:rtl/>
        </w:rPr>
        <w:t xml:space="preserve">נתנאל </w:t>
      </w:r>
      <w:proofErr w:type="spellStart"/>
      <w:r w:rsidR="008B2E31" w:rsidRPr="008B2E31">
        <w:rPr>
          <w:rFonts w:ascii="Arial" w:hAnsi="Arial" w:cs="David"/>
          <w:b/>
          <w:bCs/>
          <w:sz w:val="26"/>
          <w:szCs w:val="26"/>
          <w:rtl/>
        </w:rPr>
        <w:t>מזא"ה</w:t>
      </w:r>
      <w:proofErr w:type="spellEnd"/>
    </w:p>
    <w:p w:rsidR="008B2E31" w:rsidRPr="008B2E31" w:rsidRDefault="008B2E31" w:rsidP="008B2E31">
      <w:pPr>
        <w:jc w:val="center"/>
        <w:rPr>
          <w:rFonts w:ascii="Arial" w:hAnsi="Arial" w:cs="David"/>
          <w:sz w:val="26"/>
          <w:szCs w:val="26"/>
        </w:rPr>
      </w:pPr>
      <w:r w:rsidRPr="008B2E31">
        <w:rPr>
          <w:rFonts w:ascii="Arial" w:hAnsi="Arial" w:cs="David"/>
          <w:b/>
          <w:bCs/>
          <w:sz w:val="26"/>
          <w:szCs w:val="26"/>
          <w:rtl/>
        </w:rPr>
        <w:t>מנהל אגף מדע</w:t>
      </w:r>
      <w:r w:rsidRPr="008B2E31">
        <w:rPr>
          <w:rFonts w:ascii="Arial" w:hAnsi="Arial" w:cs="David"/>
          <w:sz w:val="26"/>
          <w:szCs w:val="26"/>
          <w:rtl/>
        </w:rPr>
        <w:t xml:space="preserve"> וקהילה</w:t>
      </w:r>
    </w:p>
    <w:p w:rsidR="008B2E31" w:rsidRPr="008B2E31" w:rsidRDefault="008B2E31" w:rsidP="008B2E31">
      <w:pPr>
        <w:rPr>
          <w:rFonts w:ascii="Arial" w:hAnsi="Arial" w:cs="David"/>
          <w:sz w:val="26"/>
          <w:szCs w:val="26"/>
          <w:rtl/>
        </w:rPr>
      </w:pPr>
    </w:p>
    <w:p w:rsidR="008B2E31" w:rsidRPr="008B2E31" w:rsidRDefault="008B2E31" w:rsidP="008B2E31">
      <w:pPr>
        <w:spacing w:after="0"/>
        <w:ind w:left="368"/>
        <w:rPr>
          <w:rFonts w:ascii="Arial" w:hAnsi="Arial" w:cs="David"/>
          <w:sz w:val="26"/>
          <w:szCs w:val="26"/>
          <w:rtl/>
        </w:rPr>
      </w:pPr>
    </w:p>
    <w:p w:rsidR="00A03A99" w:rsidRPr="008B2E31" w:rsidRDefault="00A03A99" w:rsidP="008B2E31">
      <w:pPr>
        <w:rPr>
          <w:rFonts w:cs="David"/>
          <w:sz w:val="26"/>
          <w:szCs w:val="26"/>
          <w:rtl/>
        </w:rPr>
      </w:pPr>
    </w:p>
    <w:sectPr w:rsidR="00A03A99" w:rsidRPr="008B2E31" w:rsidSect="00D174DE">
      <w:headerReference w:type="default" r:id="rId9"/>
      <w:footerReference w:type="default" r:id="rId10"/>
      <w:headerReference w:type="first" r:id="rId11"/>
      <w:footerReference w:type="first" r:id="rId12"/>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3A99" w:rsidRDefault="00A03A99" w:rsidP="003C5E66">
      <w:pPr>
        <w:spacing w:after="0" w:line="240" w:lineRule="auto"/>
      </w:pPr>
      <w:r>
        <w:separator/>
      </w:r>
    </w:p>
  </w:endnote>
  <w:endnote w:type="continuationSeparator" w:id="0">
    <w:p w:rsidR="00A03A99" w:rsidRDefault="00A03A99"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088" w:rsidRDefault="00541D69"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simplePos x="0" y="0"/>
              <wp:positionH relativeFrom="column">
                <wp:posOffset>350520</wp:posOffset>
              </wp:positionH>
              <wp:positionV relativeFrom="paragraph">
                <wp:posOffset>66675</wp:posOffset>
              </wp:positionV>
              <wp:extent cx="5372100" cy="6350"/>
              <wp:effectExtent l="7620" t="12700" r="11430" b="9525"/>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8A6088" w:rsidRPr="00F879C6" w:rsidRDefault="008A6088"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8A6088" w:rsidRPr="00F879C6" w:rsidRDefault="008A6088"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8A6088">
    <w:pPr>
      <w:pStyle w:val="a5"/>
      <w:tabs>
        <w:tab w:val="clear" w:pos="8306"/>
        <w:tab w:val="right" w:pos="8846"/>
      </w:tabs>
      <w:ind w:left="-694" w:right="-540"/>
    </w:pPr>
  </w:p>
  <w:p w:rsidR="008A6088" w:rsidRDefault="008A6088" w:rsidP="008A6088">
    <w:pPr>
      <w:pStyle w:val="a5"/>
      <w:tabs>
        <w:tab w:val="clear" w:pos="8306"/>
        <w:tab w:val="right" w:pos="8846"/>
      </w:tabs>
      <w:ind w:left="-694" w:right="-540"/>
    </w:pPr>
  </w:p>
  <w:p w:rsidR="008A6088" w:rsidRPr="008A6088" w:rsidRDefault="008A608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Default="00541D69"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3A99" w:rsidRDefault="00A03A99" w:rsidP="003C5E66">
      <w:pPr>
        <w:spacing w:after="0" w:line="240" w:lineRule="auto"/>
      </w:pPr>
      <w:r>
        <w:separator/>
      </w:r>
    </w:p>
  </w:footnote>
  <w:footnote w:type="continuationSeparator" w:id="0">
    <w:p w:rsidR="00A03A99" w:rsidRDefault="00A03A99" w:rsidP="003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D174DE" w:rsidRDefault="00541D69" w:rsidP="00CC4A0F">
          <w:pPr>
            <w:pStyle w:val="a3"/>
            <w:rPr>
              <w:rtl/>
            </w:rPr>
          </w:pPr>
          <w:r>
            <w:rPr>
              <w:rFonts w:hint="cs"/>
              <w:noProof/>
              <w:rtl/>
            </w:rPr>
            <w:drawing>
              <wp:anchor distT="0" distB="0" distL="114300" distR="114300" simplePos="0" relativeHeight="251659776" behindDoc="1" locked="0" layoutInCell="1" allowOverlap="1">
                <wp:simplePos x="0" y="0"/>
                <wp:positionH relativeFrom="column">
                  <wp:posOffset>262255</wp:posOffset>
                </wp:positionH>
                <wp:positionV relativeFrom="paragraph">
                  <wp:posOffset>19685</wp:posOffset>
                </wp:positionV>
                <wp:extent cx="560705" cy="682625"/>
                <wp:effectExtent l="0" t="0" r="0" b="3175"/>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CC4A0F">
          <w:pPr>
            <w:pStyle w:val="a3"/>
            <w:rPr>
              <w:rFonts w:cs="David"/>
              <w:b/>
              <w:bCs/>
              <w:color w:val="000080"/>
              <w:sz w:val="24"/>
              <w:szCs w:val="24"/>
              <w:rtl/>
            </w:rPr>
          </w:pPr>
          <w:r w:rsidRPr="005859FD">
            <w:rPr>
              <w:rFonts w:cs="David" w:hint="cs"/>
              <w:b/>
              <w:bCs/>
              <w:color w:val="000080"/>
              <w:sz w:val="24"/>
              <w:szCs w:val="24"/>
              <w:rtl/>
            </w:rPr>
            <w:t xml:space="preserve">משרד המדע, </w:t>
          </w:r>
          <w:r>
            <w:rPr>
              <w:rFonts w:cs="David" w:hint="cs"/>
              <w:b/>
              <w:bCs/>
              <w:color w:val="000080"/>
              <w:sz w:val="24"/>
              <w:szCs w:val="24"/>
              <w:rtl/>
            </w:rPr>
            <w:t>הטכנולוגיה והחלל</w:t>
          </w:r>
        </w:p>
        <w:p w:rsidR="00D174DE" w:rsidRPr="005859FD" w:rsidRDefault="00D174DE" w:rsidP="00CC4A0F">
          <w:pPr>
            <w:pStyle w:val="a3"/>
            <w:rPr>
              <w:sz w:val="24"/>
              <w:szCs w:val="24"/>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CB4663">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sz w:val="24"/>
              <w:szCs w:val="24"/>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541D69" w:rsidP="00956AD2">
    <w:pPr>
      <w:pStyle w:val="a3"/>
    </w:pPr>
    <w:r>
      <w:rPr>
        <w:noProof/>
      </w:rPr>
      <w:drawing>
        <wp:anchor distT="0" distB="0" distL="114300" distR="114300" simplePos="0" relativeHeight="251655680" behindDoc="0" locked="0" layoutInCell="1" allowOverlap="1">
          <wp:simplePos x="0" y="0"/>
          <wp:positionH relativeFrom="column">
            <wp:posOffset>2931795</wp:posOffset>
          </wp:positionH>
          <wp:positionV relativeFrom="paragraph">
            <wp:posOffset>91440</wp:posOffset>
          </wp:positionV>
          <wp:extent cx="497205" cy="621665"/>
          <wp:effectExtent l="0" t="0" r="0" b="6985"/>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78B6030"/>
    <w:multiLevelType w:val="hybridMultilevel"/>
    <w:tmpl w:val="D99CB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36D24E1"/>
    <w:multiLevelType w:val="hybridMultilevel"/>
    <w:tmpl w:val="16DA05AA"/>
    <w:lvl w:ilvl="0" w:tplc="84B82958">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4"/>
  </w:num>
  <w:num w:numId="5">
    <w:abstractNumId w:val="8"/>
  </w:num>
  <w:num w:numId="6">
    <w:abstractNumId w:val="18"/>
  </w:num>
  <w:num w:numId="7">
    <w:abstractNumId w:val="10"/>
  </w:num>
  <w:num w:numId="8">
    <w:abstractNumId w:val="0"/>
  </w:num>
  <w:num w:numId="9">
    <w:abstractNumId w:val="17"/>
  </w:num>
  <w:num w:numId="10">
    <w:abstractNumId w:val="3"/>
  </w:num>
  <w:num w:numId="11">
    <w:abstractNumId w:val="14"/>
  </w:num>
  <w:num w:numId="12">
    <w:abstractNumId w:val="19"/>
  </w:num>
  <w:num w:numId="13">
    <w:abstractNumId w:val="5"/>
  </w:num>
  <w:num w:numId="14">
    <w:abstractNumId w:val="11"/>
  </w:num>
  <w:num w:numId="15">
    <w:abstractNumId w:val="12"/>
  </w:num>
  <w:num w:numId="16">
    <w:abstractNumId w:val="1"/>
  </w:num>
  <w:num w:numId="17">
    <w:abstractNumId w:val="15"/>
  </w:num>
  <w:num w:numId="18">
    <w:abstractNumId w:val="9"/>
  </w:num>
  <w:num w:numId="19">
    <w:abstractNumId w:val="2"/>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A99"/>
    <w:rsid w:val="00004DEE"/>
    <w:rsid w:val="000060F8"/>
    <w:rsid w:val="000148EA"/>
    <w:rsid w:val="00015468"/>
    <w:rsid w:val="00017417"/>
    <w:rsid w:val="000302B8"/>
    <w:rsid w:val="00030B74"/>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764"/>
    <w:rsid w:val="00256B46"/>
    <w:rsid w:val="0026156F"/>
    <w:rsid w:val="002624A4"/>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7CC5"/>
    <w:rsid w:val="00376A77"/>
    <w:rsid w:val="003802D6"/>
    <w:rsid w:val="003A28FA"/>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229D3"/>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4A04"/>
    <w:rsid w:val="0052574A"/>
    <w:rsid w:val="005353E0"/>
    <w:rsid w:val="00536714"/>
    <w:rsid w:val="00540B26"/>
    <w:rsid w:val="00541127"/>
    <w:rsid w:val="00541D69"/>
    <w:rsid w:val="005425D1"/>
    <w:rsid w:val="00547518"/>
    <w:rsid w:val="005528B4"/>
    <w:rsid w:val="00556F88"/>
    <w:rsid w:val="005713E1"/>
    <w:rsid w:val="005770AB"/>
    <w:rsid w:val="00577254"/>
    <w:rsid w:val="00580876"/>
    <w:rsid w:val="00585293"/>
    <w:rsid w:val="00585558"/>
    <w:rsid w:val="005859FD"/>
    <w:rsid w:val="005A2FA5"/>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5157"/>
    <w:rsid w:val="007C287A"/>
    <w:rsid w:val="007C4B68"/>
    <w:rsid w:val="007C6E50"/>
    <w:rsid w:val="007D3BC9"/>
    <w:rsid w:val="007D56E2"/>
    <w:rsid w:val="007E43BE"/>
    <w:rsid w:val="007E589D"/>
    <w:rsid w:val="007F6550"/>
    <w:rsid w:val="00822881"/>
    <w:rsid w:val="00827C21"/>
    <w:rsid w:val="008456FF"/>
    <w:rsid w:val="00850321"/>
    <w:rsid w:val="00861602"/>
    <w:rsid w:val="008A6088"/>
    <w:rsid w:val="008B06F8"/>
    <w:rsid w:val="008B1E15"/>
    <w:rsid w:val="008B2E31"/>
    <w:rsid w:val="008C14AC"/>
    <w:rsid w:val="008D2900"/>
    <w:rsid w:val="008D6F60"/>
    <w:rsid w:val="008D761E"/>
    <w:rsid w:val="008E1506"/>
    <w:rsid w:val="008E1767"/>
    <w:rsid w:val="008E7DA4"/>
    <w:rsid w:val="008E7DAD"/>
    <w:rsid w:val="00901794"/>
    <w:rsid w:val="00902085"/>
    <w:rsid w:val="009075CA"/>
    <w:rsid w:val="009123F9"/>
    <w:rsid w:val="00915DB3"/>
    <w:rsid w:val="00916CA8"/>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3A99"/>
    <w:rsid w:val="00A07F4F"/>
    <w:rsid w:val="00A14ED5"/>
    <w:rsid w:val="00A15756"/>
    <w:rsid w:val="00A1645E"/>
    <w:rsid w:val="00A2433D"/>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5AD8"/>
    <w:rsid w:val="00AC3836"/>
    <w:rsid w:val="00AC54F7"/>
    <w:rsid w:val="00AC6854"/>
    <w:rsid w:val="00AD1CFC"/>
    <w:rsid w:val="00AE78BA"/>
    <w:rsid w:val="00AF3DEC"/>
    <w:rsid w:val="00AF755A"/>
    <w:rsid w:val="00B10758"/>
    <w:rsid w:val="00B107B6"/>
    <w:rsid w:val="00B15051"/>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E5596"/>
    <w:rsid w:val="00BF5015"/>
    <w:rsid w:val="00C02A61"/>
    <w:rsid w:val="00C114B7"/>
    <w:rsid w:val="00C16898"/>
    <w:rsid w:val="00C20779"/>
    <w:rsid w:val="00C3013E"/>
    <w:rsid w:val="00C3058E"/>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01D6"/>
    <w:rsid w:val="00CD1BC3"/>
    <w:rsid w:val="00CD1DBB"/>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7C56"/>
    <w:rsid w:val="00F610AE"/>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unhideWhenUsed/>
    <w:qFormat/>
    <w:rsid w:val="008B2E3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כותרת 2 תו"/>
    <w:basedOn w:val="a0"/>
    <w:link w:val="2"/>
    <w:uiPriority w:val="9"/>
    <w:rsid w:val="008B2E31"/>
    <w:rPr>
      <w:rFonts w:ascii="Cambria" w:eastAsia="Times New Roman" w:hAnsi="Cambria" w:cs="Times New Roman"/>
      <w:b/>
      <w:bCs/>
      <w:color w:val="4F81BD"/>
      <w:sz w:val="26"/>
      <w:szCs w:val="26"/>
    </w:rPr>
  </w:style>
  <w:style w:type="paragraph" w:styleId="af0">
    <w:name w:val="Body Text"/>
    <w:basedOn w:val="a"/>
    <w:link w:val="af1"/>
    <w:rsid w:val="008B2E31"/>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B2E31"/>
    <w:rPr>
      <w:rFonts w:ascii="Times New Roman" w:eastAsia="Times New Roman" w:hAnsi="Times New Roman" w:cs="Times New Roman"/>
      <w:sz w:val="24"/>
      <w:szCs w:val="26"/>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unhideWhenUsed/>
    <w:qFormat/>
    <w:rsid w:val="008B2E3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כותרת 2 תו"/>
    <w:basedOn w:val="a0"/>
    <w:link w:val="2"/>
    <w:uiPriority w:val="9"/>
    <w:rsid w:val="008B2E31"/>
    <w:rPr>
      <w:rFonts w:ascii="Cambria" w:eastAsia="Times New Roman" w:hAnsi="Cambria" w:cs="Times New Roman"/>
      <w:b/>
      <w:bCs/>
      <w:color w:val="4F81BD"/>
      <w:sz w:val="26"/>
      <w:szCs w:val="26"/>
    </w:rPr>
  </w:style>
  <w:style w:type="paragraph" w:styleId="af0">
    <w:name w:val="Body Text"/>
    <w:basedOn w:val="a"/>
    <w:link w:val="af1"/>
    <w:rsid w:val="008B2E31"/>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B2E31"/>
    <w:rPr>
      <w:rFonts w:ascii="Times New Roman" w:eastAsia="Times New Roman" w:hAnsi="Times New Roman" w:cs="Times New Roman"/>
      <w:sz w:val="24"/>
      <w:szCs w:val="26"/>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ustomXml" Target="../customXml/item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cience%20and%20community\Miri\macro\logo.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E9937D7-57CE-4246-9C2E-4F4934C195D9}"/>
</file>

<file path=customXml/itemProps2.xml><?xml version="1.0" encoding="utf-8"?>
<ds:datastoreItem xmlns:ds="http://schemas.openxmlformats.org/officeDocument/2006/customXml" ds:itemID="{79E70155-CD8D-4521-B5D8-D1B71ABC3D6C}"/>
</file>

<file path=customXml/itemProps3.xml><?xml version="1.0" encoding="utf-8"?>
<ds:datastoreItem xmlns:ds="http://schemas.openxmlformats.org/officeDocument/2006/customXml" ds:itemID="{2801A840-C353-4536-A978-C51A0E3B51F5}"/>
</file>

<file path=docProps/app.xml><?xml version="1.0" encoding="utf-8"?>
<Properties xmlns="http://schemas.openxmlformats.org/officeDocument/2006/extended-properties" xmlns:vt="http://schemas.openxmlformats.org/officeDocument/2006/docPropsVTypes">
  <Template>logo</Template>
  <TotalTime>1</TotalTime>
  <Pages>3</Pages>
  <Words>591</Words>
  <Characters>2956</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3540</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Miriam Haim</cp:lastModifiedBy>
  <cp:revision>2</cp:revision>
  <cp:lastPrinted>2012-04-16T06:25:00Z</cp:lastPrinted>
  <dcterms:created xsi:type="dcterms:W3CDTF">2014-10-28T13:21:00Z</dcterms:created>
  <dcterms:modified xsi:type="dcterms:W3CDTF">2014-10-28T13:21:00Z</dcterms:modified>
</cp:coreProperties>
</file>